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02" w:rsidRDefault="00887F84">
      <w:r>
        <w:t>Wiki assignment 3</w:t>
      </w:r>
    </w:p>
    <w:p w:rsidR="00887F84" w:rsidRDefault="00887F84">
      <w:r>
        <w:t>Fatimah Washington</w:t>
      </w:r>
    </w:p>
    <w:p w:rsidR="00887F84" w:rsidRDefault="00887F84">
      <w:r>
        <w:t>Statement of the Problem</w:t>
      </w:r>
    </w:p>
    <w:p w:rsidR="00887F84" w:rsidRDefault="00887F84">
      <w:r>
        <w:tab/>
        <w:t>Most teachers would agree that the completion of homework each night is vital in order for a student to be academically successful.  This is particularly true of the early grades</w:t>
      </w:r>
      <w:r w:rsidR="00BE5B0F">
        <w:t xml:space="preserve"> (i.e</w:t>
      </w:r>
      <w:r>
        <w:t>.</w:t>
      </w:r>
      <w:r w:rsidR="00BE5B0F">
        <w:t xml:space="preserve"> grades kindergarten to third grade.)  Although all subjects are important, reading seems to be the subject that can often make or break a student.  When students struggle with reading they tend to struggle with other subject areas as well.  Children of parents who have little or no education are at a disadvantage because of insufficient help with homework.  Likewise children of single parent/ multi child households suffer with low reading scores as well. Students with little or insufficient help with homework tend to have lower reading scores.</w:t>
      </w:r>
    </w:p>
    <w:p w:rsidR="00887F84" w:rsidRDefault="00887F84"/>
    <w:p w:rsidR="00887F84" w:rsidRDefault="00887F84"/>
    <w:p w:rsidR="00887F84" w:rsidRDefault="00887F84">
      <w:r>
        <w:t>Research Hypothesis</w:t>
      </w:r>
    </w:p>
    <w:p w:rsidR="00CD152C" w:rsidRDefault="00CD152C">
      <w:r>
        <w:tab/>
        <w:t>A selected group of struggling readers will receive professional assistance (i.e. trained teacher) with homework for a period of three to four months with a result of improved reading scores.</w:t>
      </w:r>
    </w:p>
    <w:sectPr w:rsidR="00CD152C" w:rsidSect="009C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savePreviewPicture/>
  <w:compat/>
  <w:rsids>
    <w:rsidRoot w:val="00887F84"/>
    <w:rsid w:val="00887F84"/>
    <w:rsid w:val="009C3402"/>
    <w:rsid w:val="00BE5B0F"/>
    <w:rsid w:val="00CD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Fatimah Washington</dc:creator>
  <cp:lastModifiedBy>Fatimah Washington</cp:lastModifiedBy>
  <cp:revision>1</cp:revision>
  <dcterms:created xsi:type="dcterms:W3CDTF">2010-03-10T03:34:00Z</dcterms:created>
  <dcterms:modified xsi:type="dcterms:W3CDTF">2010-03-10T04:03:00Z</dcterms:modified>
</cp:coreProperties>
</file>